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4" w:type="dxa"/>
        <w:tblInd w:w="-147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774"/>
      </w:tblGrid>
      <w:tr w:rsidR="005D4477" w14:paraId="6D1E9D1D" w14:textId="77777777" w:rsidTr="00B953C6">
        <w:trPr>
          <w:trHeight w:val="1408"/>
        </w:trPr>
        <w:tc>
          <w:tcPr>
            <w:tcW w:w="10774" w:type="dxa"/>
            <w:shd w:val="clear" w:color="auto" w:fill="8DB3E2" w:themeFill="text2" w:themeFillTint="66"/>
            <w:vAlign w:val="center"/>
          </w:tcPr>
          <w:p w14:paraId="2BCFB194" w14:textId="1B524F23" w:rsidR="00D87BBA" w:rsidRDefault="009C3E97" w:rsidP="00F2129F">
            <w:pPr>
              <w:jc w:val="center"/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>Fiche de constat</w:t>
            </w:r>
            <w:r w:rsidR="00D87BBA"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 xml:space="preserve"> d’un comportement</w:t>
            </w:r>
          </w:p>
          <w:p w14:paraId="3F37ED73" w14:textId="59DC5474" w:rsidR="005D4477" w:rsidRPr="00B70F7C" w:rsidRDefault="00D87BBA" w:rsidP="00F2129F">
            <w:pPr>
              <w:jc w:val="center"/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>inhabituel au travail</w:t>
            </w:r>
          </w:p>
          <w:p w14:paraId="404C7DB2" w14:textId="24AB2215" w:rsidR="005D4477" w:rsidRDefault="005D4477" w:rsidP="00B70F7C">
            <w:pPr>
              <w:pStyle w:val="Corpsdetexte"/>
              <w:spacing w:before="80"/>
              <w:ind w:left="607" w:right="38"/>
              <w:jc w:val="center"/>
            </w:pPr>
            <w:r w:rsidRPr="00B70F7C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B70F7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D87BBA">
              <w:rPr>
                <w:rFonts w:asciiTheme="minorHAnsi" w:hAnsiTheme="minorHAnsi" w:cstheme="minorHAnsi"/>
                <w:sz w:val="22"/>
                <w:szCs w:val="22"/>
              </w:rPr>
              <w:t>établir par le supérieur hiérarchique en cas de comportement inhabituel d’un agent au travail</w:t>
            </w:r>
          </w:p>
        </w:tc>
      </w:tr>
    </w:tbl>
    <w:p w14:paraId="19B49CFD" w14:textId="544744B6" w:rsidR="00641486" w:rsidRPr="007A03E7" w:rsidRDefault="00641486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7E5AEB" w:rsidRPr="007D0F2C" w14:paraId="6FEB4637" w14:textId="77777777" w:rsidTr="007E5AEB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6391BED1" w14:textId="1BBB86BB" w:rsidR="007E5AEB" w:rsidRDefault="007E5AEB" w:rsidP="007A03E7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szCs w:val="18"/>
              </w:rPr>
            </w:pPr>
            <w:bookmarkStart w:id="0" w:name="_Hlk68860813"/>
            <w:r w:rsidRPr="007E5AEB">
              <w:rPr>
                <w:rFonts w:ascii="Calibri" w:hAnsi="Calibri"/>
                <w:b/>
                <w:bCs/>
                <w:szCs w:val="18"/>
              </w:rPr>
              <w:t>Collectivité :</w:t>
            </w:r>
            <w:r>
              <w:rPr>
                <w:rFonts w:ascii="Calibri" w:hAnsi="Calibri"/>
                <w:szCs w:val="18"/>
              </w:rPr>
              <w:t xml:space="preserve"> ………………………………………………………</w:t>
            </w:r>
            <w:proofErr w:type="gramStart"/>
            <w:r>
              <w:rPr>
                <w:rFonts w:ascii="Calibri" w:hAnsi="Calibri"/>
                <w:szCs w:val="18"/>
              </w:rPr>
              <w:t>……</w:t>
            </w:r>
            <w:r w:rsidR="00520C95">
              <w:rPr>
                <w:rFonts w:ascii="Calibri" w:hAnsi="Calibri"/>
                <w:szCs w:val="18"/>
              </w:rPr>
              <w:t>.</w:t>
            </w:r>
            <w:proofErr w:type="gramEnd"/>
            <w:r w:rsidR="00520C95">
              <w:rPr>
                <w:rFonts w:ascii="Calibri" w:hAnsi="Calibri"/>
                <w:szCs w:val="18"/>
              </w:rPr>
              <w:t>.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</w:t>
            </w:r>
          </w:p>
          <w:p w14:paraId="1C6F2BAD" w14:textId="3EA4350E" w:rsidR="007E5AEB" w:rsidRPr="00993E4C" w:rsidRDefault="007E5AEB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 w:rsidRPr="007E5AEB">
              <w:rPr>
                <w:rFonts w:ascii="Calibri" w:hAnsi="Calibri"/>
                <w:b/>
                <w:bCs/>
                <w:szCs w:val="18"/>
              </w:rPr>
              <w:t>Nom du responsable hiérarchique faisant l’entretien :</w:t>
            </w:r>
            <w:r>
              <w:rPr>
                <w:rFonts w:ascii="Calibri" w:hAnsi="Calibri"/>
                <w:szCs w:val="18"/>
              </w:rPr>
              <w:t xml:space="preserve"> …………………………………………………………………</w:t>
            </w:r>
            <w:proofErr w:type="gramStart"/>
            <w:r>
              <w:rPr>
                <w:rFonts w:ascii="Calibri" w:hAnsi="Calibri"/>
                <w:szCs w:val="18"/>
              </w:rPr>
              <w:t>……</w:t>
            </w:r>
            <w:r w:rsidR="00960FC7">
              <w:rPr>
                <w:rFonts w:ascii="Calibri" w:hAnsi="Calibri"/>
                <w:szCs w:val="18"/>
              </w:rPr>
              <w:t>.</w:t>
            </w:r>
            <w:proofErr w:type="gramEnd"/>
            <w:r w:rsidR="00960FC7">
              <w:rPr>
                <w:rFonts w:ascii="Calibri" w:hAnsi="Calibri"/>
                <w:szCs w:val="18"/>
              </w:rPr>
              <w:t>.</w:t>
            </w:r>
            <w:r>
              <w:rPr>
                <w:rFonts w:ascii="Calibri" w:hAnsi="Calibri"/>
                <w:szCs w:val="18"/>
              </w:rPr>
              <w:t>…………………..</w:t>
            </w:r>
          </w:p>
        </w:tc>
      </w:tr>
      <w:bookmarkEnd w:id="0"/>
    </w:tbl>
    <w:p w14:paraId="607C624D" w14:textId="1ED4005D" w:rsidR="00842FBB" w:rsidRPr="007A03E7" w:rsidRDefault="00842FB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7E5AEB" w:rsidRPr="007D0F2C" w14:paraId="0EA9B96C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70380AEA" w14:textId="187E3896" w:rsidR="007E5AEB" w:rsidRDefault="00520C95" w:rsidP="007A03E7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Identification de l’agent</w:t>
            </w:r>
            <w:r w:rsidR="007E5AEB"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65C66FCD" w14:textId="3806479E" w:rsidR="007E5AEB" w:rsidRDefault="007E5AEB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 w:rsidRPr="00520C95">
              <w:rPr>
                <w:rFonts w:ascii="Calibri" w:hAnsi="Calibri"/>
                <w:szCs w:val="18"/>
              </w:rPr>
              <w:t>Nom</w:t>
            </w:r>
            <w:r w:rsidR="00520C95" w:rsidRPr="00520C95">
              <w:rPr>
                <w:rFonts w:ascii="Calibri" w:hAnsi="Calibri"/>
                <w:szCs w:val="18"/>
              </w:rPr>
              <w:t>, prénom :</w:t>
            </w:r>
            <w:r>
              <w:rPr>
                <w:rFonts w:ascii="Calibri" w:hAnsi="Calibri"/>
                <w:szCs w:val="18"/>
              </w:rPr>
              <w:t xml:space="preserve"> …………………………………………………………………………………………</w:t>
            </w:r>
            <w:r w:rsidR="00520C95">
              <w:rPr>
                <w:rFonts w:ascii="Calibri" w:hAnsi="Calibri"/>
                <w:szCs w:val="18"/>
              </w:rPr>
              <w:t>………</w:t>
            </w:r>
            <w:proofErr w:type="gramStart"/>
            <w:r w:rsidR="00520C95">
              <w:rPr>
                <w:rFonts w:ascii="Calibri" w:hAnsi="Calibri"/>
                <w:szCs w:val="18"/>
              </w:rPr>
              <w:t>……</w:t>
            </w:r>
            <w:r w:rsidR="00960FC7">
              <w:rPr>
                <w:rFonts w:ascii="Calibri" w:hAnsi="Calibri"/>
                <w:szCs w:val="18"/>
              </w:rPr>
              <w:t>.</w:t>
            </w:r>
            <w:proofErr w:type="gramEnd"/>
            <w:r w:rsidR="00520C95">
              <w:rPr>
                <w:rFonts w:ascii="Calibri" w:hAnsi="Calibri"/>
                <w:szCs w:val="18"/>
              </w:rPr>
              <w:t>…………………………………………………</w:t>
            </w:r>
          </w:p>
          <w:p w14:paraId="05F798C6" w14:textId="7A05F39E" w:rsidR="00520C95" w:rsidRDefault="00520C95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Fonction : ………………………………………………………………………………………………………………………………………………………………….</w:t>
            </w:r>
          </w:p>
          <w:p w14:paraId="3107ADF7" w14:textId="65E78FC4" w:rsidR="00520C95" w:rsidRPr="00993E4C" w:rsidRDefault="00520C95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Service : 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hAnsi="Calibri"/>
                <w:szCs w:val="18"/>
              </w:rPr>
              <w:t>……</w:t>
            </w:r>
            <w:r w:rsidR="00960FC7">
              <w:rPr>
                <w:rFonts w:ascii="Calibri" w:hAnsi="Calibri"/>
                <w:szCs w:val="18"/>
              </w:rPr>
              <w:t>.</w:t>
            </w:r>
            <w:proofErr w:type="gramEnd"/>
            <w:r>
              <w:rPr>
                <w:rFonts w:ascii="Calibri" w:hAnsi="Calibri"/>
                <w:szCs w:val="18"/>
              </w:rPr>
              <w:t>……………………………………………</w:t>
            </w:r>
          </w:p>
        </w:tc>
      </w:tr>
    </w:tbl>
    <w:p w14:paraId="283845F3" w14:textId="11E035A6" w:rsidR="007E5AEB" w:rsidRPr="007A03E7" w:rsidRDefault="007E5AE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7E5AEB" w:rsidRPr="007D0F2C" w14:paraId="75AB025F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287711EB" w14:textId="1449D825" w:rsidR="007E5AEB" w:rsidRPr="00960FC7" w:rsidRDefault="007E5AEB" w:rsidP="007A03E7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b/>
                <w:bCs/>
                <w:szCs w:val="18"/>
              </w:rPr>
            </w:pPr>
            <w:r w:rsidRPr="007E5AEB">
              <w:rPr>
                <w:rFonts w:ascii="Calibri" w:hAnsi="Calibri"/>
                <w:b/>
                <w:bCs/>
                <w:szCs w:val="18"/>
              </w:rPr>
              <w:t>Co</w:t>
            </w:r>
            <w:r w:rsidR="0020781A">
              <w:rPr>
                <w:rFonts w:ascii="Calibri" w:hAnsi="Calibri"/>
                <w:b/>
                <w:bCs/>
                <w:szCs w:val="18"/>
              </w:rPr>
              <w:t>nstat effectué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18A68FCA" w14:textId="6A22E6CA" w:rsidR="0020781A" w:rsidRDefault="0020781A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Date</w:t>
            </w:r>
            <w:r w:rsidRPr="00520C95">
              <w:rPr>
                <w:rFonts w:ascii="Calibri" w:hAnsi="Calibri"/>
                <w:szCs w:val="18"/>
              </w:rPr>
              <w:t> :</w:t>
            </w:r>
            <w:r>
              <w:rPr>
                <w:rFonts w:ascii="Calibri" w:hAnsi="Calibri"/>
                <w:szCs w:val="18"/>
              </w:rPr>
              <w:t xml:space="preserve"> ………</w:t>
            </w:r>
            <w:r w:rsidR="00960FC7">
              <w:rPr>
                <w:rFonts w:ascii="Calibri" w:hAnsi="Calibri"/>
                <w:szCs w:val="18"/>
              </w:rPr>
              <w:t>…………………………………………………………………………………………………</w:t>
            </w:r>
            <w:proofErr w:type="gramStart"/>
            <w:r w:rsidR="00960FC7">
              <w:rPr>
                <w:rFonts w:ascii="Calibri" w:hAnsi="Calibri"/>
                <w:szCs w:val="18"/>
              </w:rPr>
              <w:t>…….</w:t>
            </w:r>
            <w:proofErr w:type="gramEnd"/>
            <w:r w:rsidR="00960FC7">
              <w:rPr>
                <w:rFonts w:ascii="Calibri" w:hAnsi="Calibri"/>
                <w:szCs w:val="18"/>
              </w:rPr>
              <w:t>.</w:t>
            </w:r>
            <w:r>
              <w:rPr>
                <w:rFonts w:ascii="Calibri" w:hAnsi="Calibri"/>
                <w:szCs w:val="18"/>
              </w:rPr>
              <w:t>………………………………………………………</w:t>
            </w:r>
          </w:p>
          <w:p w14:paraId="1B01674A" w14:textId="68B99387" w:rsidR="0020781A" w:rsidRDefault="00960FC7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Heure : ………………………………………………………………………………………………………………………………………………………………………</w:t>
            </w:r>
          </w:p>
          <w:p w14:paraId="1A05E95A" w14:textId="79C391E0" w:rsidR="00960FC7" w:rsidRDefault="00960FC7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Lieu : …………………………………………………………………………………………………………………………………………………………………………</w:t>
            </w:r>
          </w:p>
          <w:p w14:paraId="48E6ED0F" w14:textId="5EC046F8" w:rsidR="0020781A" w:rsidRDefault="00960FC7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Par (Nom, prénom, f</w:t>
            </w:r>
            <w:r w:rsidR="0020781A">
              <w:rPr>
                <w:rFonts w:ascii="Calibri" w:hAnsi="Calibri"/>
                <w:szCs w:val="18"/>
              </w:rPr>
              <w:t>onction</w:t>
            </w:r>
            <w:r>
              <w:rPr>
                <w:rFonts w:ascii="Calibri" w:hAnsi="Calibri"/>
                <w:szCs w:val="18"/>
              </w:rPr>
              <w:t>, service)</w:t>
            </w:r>
            <w:r w:rsidR="0020781A">
              <w:rPr>
                <w:rFonts w:ascii="Calibri" w:hAnsi="Calibri"/>
                <w:szCs w:val="18"/>
              </w:rPr>
              <w:t> : …………………</w:t>
            </w:r>
            <w:proofErr w:type="gramStart"/>
            <w:r w:rsidR="0020781A">
              <w:rPr>
                <w:rFonts w:ascii="Calibri" w:hAnsi="Calibri"/>
                <w:szCs w:val="18"/>
              </w:rPr>
              <w:t>……</w:t>
            </w:r>
            <w:r>
              <w:rPr>
                <w:rFonts w:ascii="Calibri" w:hAnsi="Calibri"/>
                <w:szCs w:val="18"/>
              </w:rPr>
              <w:t>.</w:t>
            </w:r>
            <w:proofErr w:type="gramEnd"/>
            <w:r w:rsidR="0020781A">
              <w:rPr>
                <w:rFonts w:ascii="Calibri" w:hAnsi="Calibri"/>
                <w:szCs w:val="18"/>
              </w:rPr>
              <w:t>…………………………………………………………………………………………….</w:t>
            </w:r>
          </w:p>
          <w:p w14:paraId="2891F1FE" w14:textId="7C3626B3" w:rsidR="00960FC7" w:rsidRDefault="00960FC7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B59000D" w14:textId="134390C9" w:rsidR="00960FC7" w:rsidRDefault="00960FC7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Témoin (Nom, prénom, service) : …………</w:t>
            </w:r>
            <w:proofErr w:type="gramStart"/>
            <w:r>
              <w:rPr>
                <w:rFonts w:ascii="Calibri" w:hAnsi="Calibri"/>
                <w:szCs w:val="18"/>
              </w:rPr>
              <w:t>…….</w:t>
            </w:r>
            <w:proofErr w:type="gramEnd"/>
            <w:r>
              <w:rPr>
                <w:rFonts w:ascii="Calibri" w:hAnsi="Calibri"/>
                <w:szCs w:val="18"/>
              </w:rPr>
              <w:t>………………….………………………………………………………………………………………….</w:t>
            </w:r>
          </w:p>
          <w:p w14:paraId="7AF7209C" w14:textId="4641B34B" w:rsidR="007E5AEB" w:rsidRPr="00993E4C" w:rsidRDefault="00960FC7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176E7E3" w14:textId="29AACD5A" w:rsidR="007E5AEB" w:rsidRPr="007A03E7" w:rsidRDefault="007E5AE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7E5AEB" w:rsidRPr="007D0F2C" w14:paraId="0B7AA615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6D84EAEF" w14:textId="77777777" w:rsidR="00960FC7" w:rsidRDefault="007E5AEB" w:rsidP="007A03E7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b/>
                <w:bCs/>
                <w:szCs w:val="18"/>
              </w:rPr>
            </w:pPr>
            <w:bookmarkStart w:id="1" w:name="_Hlk68861866"/>
            <w:r w:rsidRPr="007E5AEB">
              <w:rPr>
                <w:rFonts w:ascii="Calibri" w:hAnsi="Calibri"/>
                <w:b/>
                <w:bCs/>
                <w:szCs w:val="18"/>
              </w:rPr>
              <w:t>C</w:t>
            </w:r>
            <w:r w:rsidR="00960FC7">
              <w:rPr>
                <w:rFonts w:ascii="Calibri" w:hAnsi="Calibri"/>
                <w:b/>
                <w:bCs/>
                <w:szCs w:val="18"/>
              </w:rPr>
              <w:t>irconstances du constat (tâche(s) effectuée(s) par l’agent…)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2412CDCB" w14:textId="292F4116" w:rsidR="007E5AEB" w:rsidRDefault="007E5AEB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960FC7">
              <w:rPr>
                <w:rFonts w:ascii="Calibri" w:hAnsi="Calibri"/>
                <w:szCs w:val="18"/>
              </w:rPr>
              <w:t>………………………….</w:t>
            </w:r>
            <w:r>
              <w:rPr>
                <w:rFonts w:ascii="Calibri" w:hAnsi="Calibri"/>
                <w:szCs w:val="18"/>
              </w:rPr>
              <w:t>…</w:t>
            </w:r>
          </w:p>
          <w:p w14:paraId="0EE0D648" w14:textId="77777777" w:rsidR="00960FC7" w:rsidRDefault="00960FC7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628941ED" w14:textId="77777777" w:rsidR="00960FC7" w:rsidRDefault="00960FC7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06DB30D" w14:textId="49DD161F" w:rsidR="007E5AEB" w:rsidRPr="00993E4C" w:rsidRDefault="00960FC7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bookmarkEnd w:id="1"/>
    </w:tbl>
    <w:p w14:paraId="1894C007" w14:textId="1D978737" w:rsidR="007E5AEB" w:rsidRPr="007A03E7" w:rsidRDefault="007E5AE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317344" w:rsidRPr="007D0F2C" w14:paraId="2C886A9D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0EE2BE99" w14:textId="7E5290BA" w:rsidR="00317344" w:rsidRDefault="00317344" w:rsidP="00945816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Description du comportement inhabituel de l’agent au travail (faits constatés par le responsable hiérarchique)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408736BE" w14:textId="7984DF61" w:rsidR="00317344" w:rsidRPr="00317344" w:rsidRDefault="00317344" w:rsidP="007A03E7">
            <w:pPr>
              <w:tabs>
                <w:tab w:val="left" w:pos="3480"/>
              </w:tabs>
              <w:spacing w:after="100"/>
              <w:jc w:val="both"/>
              <w:rPr>
                <w:rFonts w:ascii="Calibri" w:hAnsi="Calibri"/>
                <w:i/>
                <w:iCs/>
                <w:sz w:val="18"/>
                <w:szCs w:val="14"/>
              </w:rPr>
            </w:pPr>
            <w:r w:rsidRPr="00317344">
              <w:rPr>
                <w:rFonts w:ascii="Calibri" w:hAnsi="Calibri"/>
                <w:i/>
                <w:iCs/>
                <w:sz w:val="18"/>
                <w:szCs w:val="14"/>
              </w:rPr>
              <w:t>(Difficulté d’élocution, désorientation, agressivité, gestes imprécis, trouble de l’équilibre, odeur de l’haleine…)</w:t>
            </w:r>
          </w:p>
          <w:p w14:paraId="2BB6A749" w14:textId="77777777" w:rsidR="00317344" w:rsidRDefault="00317344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B980853" w14:textId="086EC92D" w:rsidR="00317344" w:rsidRDefault="00317344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32EC410D" w14:textId="18C5C604" w:rsidR="00317344" w:rsidRPr="00993E4C" w:rsidRDefault="00317344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592B0512" w14:textId="34D97FBD" w:rsidR="007E5AEB" w:rsidRPr="00F2129F" w:rsidRDefault="007E5AEB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945816" w:rsidRPr="007D0F2C" w14:paraId="06222C88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09154D02" w14:textId="4A695F81" w:rsidR="00945816" w:rsidRDefault="00945816" w:rsidP="00945816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Signes professionnels, comportementaux et physiques évocateurs d’un problème chronique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113800FF" w14:textId="5303C289" w:rsidR="00945816" w:rsidRPr="00317344" w:rsidRDefault="00945816" w:rsidP="007A03E7">
            <w:pPr>
              <w:tabs>
                <w:tab w:val="left" w:pos="3480"/>
              </w:tabs>
              <w:spacing w:after="100"/>
              <w:jc w:val="both"/>
              <w:rPr>
                <w:rFonts w:ascii="Calibri" w:hAnsi="Calibri"/>
                <w:i/>
                <w:iCs/>
                <w:sz w:val="18"/>
                <w:szCs w:val="14"/>
              </w:rPr>
            </w:pPr>
            <w:r w:rsidRPr="00317344">
              <w:rPr>
                <w:rFonts w:ascii="Calibri" w:hAnsi="Calibri"/>
                <w:i/>
                <w:iCs/>
                <w:sz w:val="18"/>
                <w:szCs w:val="14"/>
              </w:rPr>
              <w:t>(</w:t>
            </w:r>
            <w:r>
              <w:rPr>
                <w:rFonts w:ascii="Calibri" w:hAnsi="Calibri"/>
                <w:i/>
                <w:iCs/>
                <w:sz w:val="18"/>
                <w:szCs w:val="14"/>
              </w:rPr>
              <w:t>Retards, absences régulières, abandon de poste, mauvaise qualité du service, troubles de la mémoire, isolement, tremblement des extrémités</w:t>
            </w:r>
            <w:r w:rsidRPr="00317344">
              <w:rPr>
                <w:rFonts w:ascii="Calibri" w:hAnsi="Calibri"/>
                <w:i/>
                <w:iCs/>
                <w:sz w:val="18"/>
                <w:szCs w:val="14"/>
              </w:rPr>
              <w:t>…)</w:t>
            </w:r>
          </w:p>
          <w:p w14:paraId="2C8B041D" w14:textId="77777777" w:rsidR="00945816" w:rsidRDefault="00945816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6C299F54" w14:textId="77777777" w:rsidR="00945816" w:rsidRDefault="00945816" w:rsidP="007A03E7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13D24EB5" w14:textId="77777777" w:rsidR="00945816" w:rsidRPr="00993E4C" w:rsidRDefault="00945816" w:rsidP="007A03E7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</w:tbl>
    <w:p w14:paraId="07DE074B" w14:textId="77777777" w:rsidR="00F2129F" w:rsidRDefault="00F2129F">
      <w:pPr>
        <w:rPr>
          <w:rFonts w:ascii="Calibri" w:hAnsi="Calibri" w:cs="Calibri"/>
          <w:bCs/>
          <w:sz w:val="16"/>
          <w:szCs w:val="20"/>
        </w:rPr>
      </w:pPr>
      <w:r>
        <w:rPr>
          <w:rFonts w:ascii="Calibri" w:hAnsi="Calibri" w:cs="Calibri"/>
          <w:bCs/>
          <w:sz w:val="16"/>
        </w:rP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2129F" w:rsidRPr="007D0F2C" w14:paraId="100FC8A0" w14:textId="77777777" w:rsidTr="00F2129F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060FC3FA" w14:textId="57754D4B" w:rsidR="00F2129F" w:rsidRDefault="00F2129F" w:rsidP="00F2129F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bookmarkStart w:id="2" w:name="_Hlk68867693"/>
            <w:r>
              <w:rPr>
                <w:rFonts w:ascii="Calibri" w:hAnsi="Calibri"/>
                <w:b/>
                <w:bCs/>
                <w:szCs w:val="18"/>
              </w:rPr>
              <w:lastRenderedPageBreak/>
              <w:t>Observations et précisions complémentaires du responsable hiérarchique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4F7D4272" w14:textId="4A2324D7" w:rsidR="00F2129F" w:rsidRDefault="00F2129F" w:rsidP="00F2129F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136AF937" w14:textId="77777777" w:rsidR="00F2129F" w:rsidRDefault="00F2129F" w:rsidP="00F2129F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  <w:p w14:paraId="09E778BE" w14:textId="77777777" w:rsidR="00F2129F" w:rsidRPr="00993E4C" w:rsidRDefault="00F2129F" w:rsidP="002B0DF1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……………………………………………………………………………………………………………………………………………………………………………….…</w:t>
            </w:r>
          </w:p>
        </w:tc>
      </w:tr>
      <w:bookmarkEnd w:id="2"/>
    </w:tbl>
    <w:p w14:paraId="4F98386A" w14:textId="43EA24A1" w:rsidR="00317344" w:rsidRPr="00F2129F" w:rsidRDefault="00317344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5"/>
      </w:tblGrid>
      <w:tr w:rsidR="002B0DF1" w:rsidRPr="007D0F2C" w14:paraId="74A205E6" w14:textId="132EAE5C" w:rsidTr="006633BA">
        <w:tc>
          <w:tcPr>
            <w:tcW w:w="10485" w:type="dxa"/>
            <w:gridSpan w:val="2"/>
            <w:shd w:val="clear" w:color="auto" w:fill="auto"/>
          </w:tcPr>
          <w:p w14:paraId="7A980EB1" w14:textId="77777777" w:rsidR="002B0DF1" w:rsidRPr="00F2129F" w:rsidRDefault="002B0DF1" w:rsidP="002B0DF1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szCs w:val="18"/>
              </w:rPr>
            </w:pPr>
            <w:r w:rsidRPr="00F2129F">
              <w:rPr>
                <w:rFonts w:ascii="Calibri" w:hAnsi="Calibri"/>
                <w:szCs w:val="18"/>
              </w:rPr>
              <w:t>La collectivité dispose d’une procédure à suivre lors du comportement inhabituel d’un agent (</w:t>
            </w:r>
            <w:r w:rsidRPr="00F2129F">
              <w:rPr>
                <w:rFonts w:ascii="Calibri" w:hAnsi="Calibri"/>
                <w:b/>
                <w:bCs/>
                <w:color w:val="FF0000"/>
                <w:szCs w:val="18"/>
              </w:rPr>
              <w:t>présomption d’une consommation d’alcool</w:t>
            </w:r>
            <w:r w:rsidRPr="00F2129F">
              <w:rPr>
                <w:rFonts w:ascii="Calibri" w:hAnsi="Calibri"/>
                <w:szCs w:val="18"/>
              </w:rPr>
              <w:t xml:space="preserve">, </w:t>
            </w:r>
            <w:r w:rsidRPr="00F2129F">
              <w:rPr>
                <w:rFonts w:ascii="Calibri" w:hAnsi="Calibri"/>
                <w:b/>
                <w:bCs/>
                <w:color w:val="002060"/>
                <w:szCs w:val="18"/>
              </w:rPr>
              <w:t>présomption d’une consommation de substance psychoactive</w:t>
            </w:r>
            <w:r w:rsidRPr="00F2129F">
              <w:rPr>
                <w:rFonts w:ascii="Calibri" w:hAnsi="Calibri"/>
                <w:szCs w:val="18"/>
              </w:rPr>
              <w:t>), définie dans son règlement intérieur :</w:t>
            </w:r>
          </w:p>
          <w:p w14:paraId="00E3B84C" w14:textId="53F1908C" w:rsidR="002B0DF1" w:rsidRPr="00F2129F" w:rsidRDefault="002B0DF1" w:rsidP="002B0DF1">
            <w:pPr>
              <w:tabs>
                <w:tab w:val="left" w:pos="3480"/>
              </w:tabs>
              <w:spacing w:after="200"/>
              <w:jc w:val="both"/>
              <w:rPr>
                <w:rFonts w:ascii="Calibri" w:hAnsi="Calibri"/>
                <w:szCs w:val="1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</w:tc>
      </w:tr>
      <w:tr w:rsidR="002B0DF1" w:rsidRPr="007D0F2C" w14:paraId="79442525" w14:textId="3B21E9EA" w:rsidTr="006633BA">
        <w:tc>
          <w:tcPr>
            <w:tcW w:w="5240" w:type="dxa"/>
            <w:shd w:val="clear" w:color="auto" w:fill="auto"/>
          </w:tcPr>
          <w:p w14:paraId="4764F534" w14:textId="3228D428" w:rsidR="002B0DF1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Si oui, </w:t>
            </w:r>
            <w:r w:rsidRPr="002B0DF1">
              <w:rPr>
                <w:rFonts w:ascii="Calibri" w:hAnsi="Calibri"/>
                <w:b/>
                <w:bCs/>
                <w:color w:val="FF0000"/>
                <w:szCs w:val="18"/>
              </w:rPr>
              <w:t>éthylotest proposé</w:t>
            </w:r>
            <w:r>
              <w:rPr>
                <w:rFonts w:ascii="Calibri" w:hAnsi="Calibri"/>
                <w:szCs w:val="18"/>
              </w:rPr>
              <w:t xml:space="preserve">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  <w:p w14:paraId="071F98D9" w14:textId="77777777" w:rsidR="002B0DF1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Éthylotest accepté par l’agent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  <w:p w14:paraId="0A3DA088" w14:textId="460EF4ED" w:rsidR="002B0DF1" w:rsidRPr="00F2129F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Résultat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POSITIF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NÉGATIF</w:t>
            </w:r>
          </w:p>
        </w:tc>
        <w:tc>
          <w:tcPr>
            <w:tcW w:w="5245" w:type="dxa"/>
          </w:tcPr>
          <w:p w14:paraId="2EC2CEAF" w14:textId="77777777" w:rsidR="002B0DF1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Si oui, </w:t>
            </w:r>
            <w:r w:rsidRPr="002B0DF1">
              <w:rPr>
                <w:rFonts w:ascii="Calibri" w:hAnsi="Calibri"/>
                <w:b/>
                <w:bCs/>
                <w:color w:val="002060"/>
                <w:szCs w:val="18"/>
              </w:rPr>
              <w:t>test salivaire proposé</w:t>
            </w:r>
            <w:r>
              <w:rPr>
                <w:rFonts w:ascii="Calibri" w:hAnsi="Calibri"/>
                <w:szCs w:val="18"/>
              </w:rPr>
              <w:t xml:space="preserve">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  <w:p w14:paraId="027FD928" w14:textId="77777777" w:rsidR="002B0DF1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Éthylotest accepté par l’agent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  <w:p w14:paraId="1F179997" w14:textId="46D713C5" w:rsidR="002B0DF1" w:rsidRPr="00F2129F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Résultat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POSITIF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NÉGATIF</w:t>
            </w:r>
          </w:p>
        </w:tc>
      </w:tr>
      <w:tr w:rsidR="002B0DF1" w:rsidRPr="007D0F2C" w14:paraId="777F096E" w14:textId="676C0427" w:rsidTr="006633BA">
        <w:tc>
          <w:tcPr>
            <w:tcW w:w="10485" w:type="dxa"/>
            <w:gridSpan w:val="2"/>
            <w:shd w:val="clear" w:color="auto" w:fill="auto"/>
          </w:tcPr>
          <w:p w14:paraId="0C8AE4A9" w14:textId="77777777" w:rsidR="002B0DF1" w:rsidRDefault="002B0DF1" w:rsidP="002B0DF1">
            <w:pPr>
              <w:tabs>
                <w:tab w:val="left" w:pos="3480"/>
              </w:tabs>
              <w:spacing w:before="200" w:after="1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L’agent est informé qu’il peut solliciter une contre-expertise (obligation légale)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  <w:p w14:paraId="35E84541" w14:textId="5F371206" w:rsidR="002B0DF1" w:rsidRPr="00F2129F" w:rsidRDefault="002B0DF1" w:rsidP="002B0DF1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L’agent a souhaité une contre-expertise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</w:tc>
      </w:tr>
      <w:tr w:rsidR="002B0DF1" w:rsidRPr="007D0F2C" w14:paraId="680733EC" w14:textId="77777777" w:rsidTr="006633BA">
        <w:tc>
          <w:tcPr>
            <w:tcW w:w="5240" w:type="dxa"/>
            <w:shd w:val="clear" w:color="auto" w:fill="auto"/>
          </w:tcPr>
          <w:p w14:paraId="7594D0BC" w14:textId="77777777" w:rsidR="002B0DF1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bookmarkStart w:id="3" w:name="_Hlk68870087"/>
            <w:r w:rsidRPr="002B0DF1">
              <w:rPr>
                <w:rFonts w:ascii="Calibri" w:hAnsi="Calibri"/>
                <w:b/>
                <w:bCs/>
                <w:color w:val="FF0000"/>
                <w:szCs w:val="18"/>
              </w:rPr>
              <w:t>Prise de sang</w:t>
            </w:r>
            <w:r>
              <w:rPr>
                <w:rFonts w:ascii="Calibri" w:hAnsi="Calibri"/>
                <w:szCs w:val="18"/>
              </w:rPr>
              <w:t xml:space="preserve">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  <w:p w14:paraId="1BA6558C" w14:textId="27F61E34" w:rsidR="002B0DF1" w:rsidRPr="00F2129F" w:rsidRDefault="002B0DF1" w:rsidP="002B0DF1">
            <w:pPr>
              <w:tabs>
                <w:tab w:val="left" w:pos="3480"/>
              </w:tabs>
              <w:spacing w:after="2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Résultat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POSITIF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NÉGATIF</w:t>
            </w:r>
          </w:p>
        </w:tc>
        <w:tc>
          <w:tcPr>
            <w:tcW w:w="5245" w:type="dxa"/>
          </w:tcPr>
          <w:p w14:paraId="1250AAC6" w14:textId="068F3CD0" w:rsidR="002B0DF1" w:rsidRDefault="002B0DF1" w:rsidP="002B0DF1">
            <w:pPr>
              <w:tabs>
                <w:tab w:val="left" w:pos="3480"/>
              </w:tabs>
              <w:jc w:val="both"/>
              <w:rPr>
                <w:rFonts w:ascii="Calibri" w:hAnsi="Calibri"/>
                <w:szCs w:val="18"/>
              </w:rPr>
            </w:pPr>
            <w:r w:rsidRPr="002B0DF1">
              <w:rPr>
                <w:rFonts w:ascii="Calibri" w:hAnsi="Calibri"/>
                <w:b/>
                <w:bCs/>
                <w:color w:val="002060"/>
                <w:szCs w:val="18"/>
              </w:rPr>
              <w:t>Test urinaire</w:t>
            </w:r>
            <w:r>
              <w:rPr>
                <w:rFonts w:ascii="Calibri" w:hAnsi="Calibri"/>
                <w:szCs w:val="18"/>
              </w:rPr>
              <w:t xml:space="preserve">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  <w:p w14:paraId="572CAD75" w14:textId="3BB430B1" w:rsidR="002B0DF1" w:rsidRPr="00F2129F" w:rsidRDefault="002B0DF1" w:rsidP="002B0DF1">
            <w:pPr>
              <w:tabs>
                <w:tab w:val="left" w:pos="3480"/>
              </w:tabs>
              <w:spacing w:after="2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Résultat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POSITIF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NÉGATIF</w:t>
            </w:r>
          </w:p>
        </w:tc>
      </w:tr>
      <w:bookmarkEnd w:id="3"/>
    </w:tbl>
    <w:p w14:paraId="088C16B9" w14:textId="01506FB5" w:rsidR="00883A17" w:rsidRPr="00F2129F" w:rsidRDefault="00883A17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3974F8" w:rsidRPr="007D0F2C" w14:paraId="40AFD2AA" w14:textId="77777777" w:rsidTr="006633BA">
        <w:tc>
          <w:tcPr>
            <w:tcW w:w="10485" w:type="dxa"/>
            <w:shd w:val="clear" w:color="auto" w:fill="auto"/>
          </w:tcPr>
          <w:p w14:paraId="74976387" w14:textId="2A7F104D" w:rsidR="003974F8" w:rsidRDefault="003974F8" w:rsidP="008A3A09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bookmarkStart w:id="4" w:name="_Hlk68870020"/>
            <w:r>
              <w:rPr>
                <w:rFonts w:ascii="Calibri" w:hAnsi="Calibri"/>
                <w:b/>
                <w:bCs/>
                <w:szCs w:val="18"/>
              </w:rPr>
              <w:t>Appel au médecin régulateur du SAMU (15) pour évaluer l’état de santé de l’agent. Prise en charge selon les indications délivrées par le médecin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6ED21625" w14:textId="695075B7" w:rsidR="003974F8" w:rsidRDefault="003974F8" w:rsidP="00A64ED0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Prise en charge</w:t>
            </w:r>
            <w:r w:rsidR="00362B2E">
              <w:rPr>
                <w:rFonts w:ascii="Calibri" w:hAnsi="Calibri" w:cs="Calibri"/>
                <w:szCs w:val="18"/>
              </w:rPr>
              <w:t xml:space="preserve"> par un service de secours :</w:t>
            </w:r>
          </w:p>
          <w:p w14:paraId="736C4E11" w14:textId="5F6A1C40" w:rsidR="003974F8" w:rsidRDefault="003974F8" w:rsidP="00A64ED0">
            <w:pPr>
              <w:tabs>
                <w:tab w:val="left" w:pos="3480"/>
              </w:tabs>
              <w:ind w:left="595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le SAMU</w:t>
            </w:r>
          </w:p>
          <w:p w14:paraId="1CFBCA1B" w14:textId="54BEEBFE" w:rsidR="003974F8" w:rsidRDefault="003974F8" w:rsidP="00A64ED0">
            <w:pPr>
              <w:tabs>
                <w:tab w:val="left" w:pos="3480"/>
              </w:tabs>
              <w:ind w:left="595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</w:t>
            </w:r>
            <w:r w:rsidR="00362B2E">
              <w:rPr>
                <w:rFonts w:ascii="Calibri" w:hAnsi="Calibri" w:cs="Calibri"/>
                <w:szCs w:val="18"/>
              </w:rPr>
              <w:t>une ambulance adressée par le SAMU</w:t>
            </w:r>
          </w:p>
          <w:p w14:paraId="02851EE4" w14:textId="25F45CFB" w:rsidR="003974F8" w:rsidRDefault="003974F8" w:rsidP="00A64ED0">
            <w:pPr>
              <w:tabs>
                <w:tab w:val="left" w:pos="3480"/>
              </w:tabs>
              <w:ind w:left="595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</w:t>
            </w:r>
            <w:r w:rsidR="00362B2E">
              <w:rPr>
                <w:rFonts w:ascii="Calibri" w:hAnsi="Calibri" w:cs="Calibri"/>
                <w:szCs w:val="18"/>
              </w:rPr>
              <w:t>les pompiers</w:t>
            </w:r>
          </w:p>
          <w:p w14:paraId="39E74F78" w14:textId="252485CD" w:rsidR="003974F8" w:rsidRPr="003974F8" w:rsidRDefault="003974F8" w:rsidP="00A64ED0">
            <w:pPr>
              <w:tabs>
                <w:tab w:val="left" w:pos="3480"/>
              </w:tabs>
              <w:spacing w:before="100" w:after="100"/>
              <w:ind w:left="594"/>
              <w:jc w:val="both"/>
              <w:rPr>
                <w:rFonts w:ascii="Calibri" w:hAnsi="Calibri" w:cs="Calibri"/>
                <w:szCs w:val="18"/>
              </w:rPr>
            </w:pPr>
            <w:r w:rsidRPr="003974F8">
              <w:rPr>
                <w:rFonts w:ascii="Calibri" w:hAnsi="Calibri" w:cs="Calibri"/>
                <w:b/>
                <w:bCs/>
                <w:szCs w:val="18"/>
              </w:rPr>
              <w:t>Heure de prise en charge :</w:t>
            </w:r>
            <w:r>
              <w:rPr>
                <w:rFonts w:ascii="Calibri" w:hAnsi="Calibri" w:cs="Calibri"/>
                <w:szCs w:val="18"/>
              </w:rPr>
              <w:t xml:space="preserve"> ………………………………….</w:t>
            </w:r>
          </w:p>
          <w:p w14:paraId="7E179521" w14:textId="7C7240E1" w:rsidR="003974F8" w:rsidRDefault="003974F8" w:rsidP="003974F8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Prise en charge</w:t>
            </w:r>
            <w:r>
              <w:rPr>
                <w:rFonts w:ascii="Calibri" w:hAnsi="Calibri" w:cs="Calibri"/>
                <w:szCs w:val="18"/>
              </w:rPr>
              <w:t xml:space="preserve"> par un membre de la famille ou un ami (attestation de prise en charge obligatoire)</w:t>
            </w:r>
          </w:p>
          <w:p w14:paraId="0CA87D0F" w14:textId="45206801" w:rsidR="003974F8" w:rsidRDefault="003974F8" w:rsidP="00A64ED0">
            <w:pPr>
              <w:tabs>
                <w:tab w:val="left" w:pos="3480"/>
              </w:tabs>
              <w:spacing w:before="100" w:after="100"/>
              <w:ind w:left="594"/>
              <w:jc w:val="both"/>
              <w:rPr>
                <w:rFonts w:ascii="Calibri" w:hAnsi="Calibri"/>
                <w:szCs w:val="18"/>
              </w:rPr>
            </w:pPr>
            <w:r w:rsidRPr="003974F8">
              <w:rPr>
                <w:rFonts w:ascii="Calibri" w:hAnsi="Calibri" w:cs="Calibri"/>
                <w:b/>
                <w:bCs/>
                <w:szCs w:val="18"/>
              </w:rPr>
              <w:t>Heure de prise en charge :</w:t>
            </w:r>
            <w:r>
              <w:rPr>
                <w:rFonts w:ascii="Calibri" w:hAnsi="Calibri" w:cs="Calibri"/>
                <w:szCs w:val="18"/>
              </w:rPr>
              <w:t xml:space="preserve"> ………………………………….</w:t>
            </w:r>
          </w:p>
          <w:p w14:paraId="36D2666A" w14:textId="3BB2224B" w:rsidR="003974F8" w:rsidRPr="003974F8" w:rsidRDefault="003974F8" w:rsidP="008A3A09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3974F8">
              <w:rPr>
                <w:rFonts w:ascii="Calibri" w:hAnsi="Calibri"/>
              </w:rPr>
              <w:t>Maintien</w:t>
            </w:r>
            <w:r>
              <w:rPr>
                <w:rFonts w:ascii="Calibri" w:hAnsi="Calibri"/>
              </w:rPr>
              <w:t xml:space="preserve"> de l’agent sur le lieu de travail (retrait du poste de travail – mise en sécurité – sous surveillance)</w:t>
            </w:r>
          </w:p>
        </w:tc>
      </w:tr>
      <w:bookmarkEnd w:id="4"/>
    </w:tbl>
    <w:p w14:paraId="05DA2496" w14:textId="1CBA39F4" w:rsidR="00883A17" w:rsidRPr="00F2129F" w:rsidRDefault="00883A17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5248"/>
      </w:tblGrid>
      <w:tr w:rsidR="00A64ED0" w:rsidRPr="007D0F2C" w14:paraId="475AA615" w14:textId="77777777" w:rsidTr="006633BA">
        <w:tc>
          <w:tcPr>
            <w:tcW w:w="5242" w:type="dxa"/>
            <w:shd w:val="clear" w:color="auto" w:fill="auto"/>
          </w:tcPr>
          <w:p w14:paraId="39E7EB43" w14:textId="01E4388D" w:rsidR="00A64ED0" w:rsidRPr="00F2129F" w:rsidRDefault="00A64ED0" w:rsidP="00871F71">
            <w:pPr>
              <w:tabs>
                <w:tab w:val="left" w:pos="3480"/>
              </w:tabs>
              <w:spacing w:before="160" w:after="200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Reprise du travail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  <w:r>
              <w:rPr>
                <w:rFonts w:ascii="Calibri" w:hAnsi="Calibri"/>
                <w:b/>
                <w:bCs/>
                <w:szCs w:val="18"/>
              </w:rPr>
              <w:t xml:space="preserve">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</w:p>
        </w:tc>
        <w:tc>
          <w:tcPr>
            <w:tcW w:w="5248" w:type="dxa"/>
          </w:tcPr>
          <w:p w14:paraId="5BFE56F4" w14:textId="3EFEC948" w:rsidR="00A64ED0" w:rsidRPr="00A64ED0" w:rsidRDefault="00A64ED0" w:rsidP="00A64ED0">
            <w:pPr>
              <w:tabs>
                <w:tab w:val="left" w:pos="3480"/>
              </w:tabs>
              <w:spacing w:before="200" w:after="2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 xml:space="preserve">Heure de reprise du travail : </w:t>
            </w:r>
            <w:r>
              <w:rPr>
                <w:rFonts w:ascii="Calibri" w:hAnsi="Calibri" w:cs="Calibri"/>
                <w:szCs w:val="18"/>
              </w:rPr>
              <w:t>……………………………</w:t>
            </w:r>
            <w:proofErr w:type="gramStart"/>
            <w:r>
              <w:rPr>
                <w:rFonts w:ascii="Calibri" w:hAnsi="Calibri" w:cs="Calibri"/>
                <w:szCs w:val="18"/>
              </w:rPr>
              <w:t>…….</w:t>
            </w:r>
            <w:proofErr w:type="gramEnd"/>
          </w:p>
        </w:tc>
      </w:tr>
    </w:tbl>
    <w:p w14:paraId="2F4E121A" w14:textId="61193C6F" w:rsidR="00883A17" w:rsidRPr="00F2129F" w:rsidRDefault="00883A17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871F71" w:rsidRPr="007D0F2C" w14:paraId="45361A47" w14:textId="77777777" w:rsidTr="006633B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4731" w14:textId="1495E85A" w:rsidR="00871F71" w:rsidRDefault="00871F71" w:rsidP="008A3A09">
            <w:pPr>
              <w:tabs>
                <w:tab w:val="left" w:pos="3480"/>
              </w:tabs>
              <w:spacing w:before="200"/>
              <w:jc w:val="both"/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Cs w:val="18"/>
              </w:rPr>
              <w:t>Fiche de constat</w:t>
            </w:r>
            <w:r w:rsidRPr="007E5AEB">
              <w:rPr>
                <w:rFonts w:ascii="Calibri" w:hAnsi="Calibri"/>
                <w:b/>
                <w:bCs/>
                <w:szCs w:val="18"/>
              </w:rPr>
              <w:t> :</w:t>
            </w:r>
          </w:p>
          <w:p w14:paraId="0DF60D6D" w14:textId="157FD701" w:rsidR="00871F71" w:rsidRDefault="00871F71" w:rsidP="00362B2E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 w:val="2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3974F8"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Transmise au Service des ressources humaines</w:t>
            </w:r>
          </w:p>
          <w:p w14:paraId="2491D3E1" w14:textId="079D0EF7" w:rsidR="00871F71" w:rsidRPr="00871F71" w:rsidRDefault="00871F71" w:rsidP="008A3A09">
            <w:pPr>
              <w:tabs>
                <w:tab w:val="left" w:pos="3480"/>
              </w:tabs>
              <w:spacing w:before="100" w:after="100"/>
              <w:jc w:val="both"/>
              <w:rPr>
                <w:rFonts w:ascii="Calibri" w:hAnsi="Calibri" w:cs="Calibri"/>
                <w:szCs w:val="18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 w:rsidRPr="00871F71">
              <w:rPr>
                <w:rFonts w:ascii="Calibri" w:hAnsi="Calibri" w:cs="Calibri"/>
                <w:szCs w:val="18"/>
              </w:rPr>
              <w:t xml:space="preserve"> Transmise </w:t>
            </w:r>
            <w:r>
              <w:rPr>
                <w:rFonts w:ascii="Calibri" w:hAnsi="Calibri" w:cs="Calibri"/>
                <w:szCs w:val="18"/>
              </w:rPr>
              <w:t xml:space="preserve">au Médecin de prévention / du travail (visite demandée :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 xml:space="preserve">OUI     </w:t>
            </w: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F2129F">
              <w:rPr>
                <w:rFonts w:ascii="Calibri" w:hAnsi="Calibri"/>
                <w:szCs w:val="18"/>
              </w:rPr>
              <w:t>NON</w:t>
            </w:r>
            <w:r>
              <w:rPr>
                <w:rFonts w:ascii="Calibri" w:hAnsi="Calibri"/>
                <w:szCs w:val="18"/>
              </w:rPr>
              <w:t>)</w:t>
            </w:r>
          </w:p>
          <w:p w14:paraId="2BCBD1A3" w14:textId="1F10D9FC" w:rsidR="00871F71" w:rsidRPr="003974F8" w:rsidRDefault="00871F71" w:rsidP="008A3A09">
            <w:pPr>
              <w:tabs>
                <w:tab w:val="left" w:pos="3480"/>
              </w:tabs>
              <w:spacing w:before="100" w:after="200"/>
              <w:jc w:val="both"/>
              <w:rPr>
                <w:rFonts w:ascii="Calibri" w:hAnsi="Calibri"/>
              </w:rPr>
            </w:pPr>
            <w:r w:rsidRPr="002B0DF1">
              <w:rPr>
                <w:rFonts w:ascii="Calibri" w:hAnsi="Calibri" w:cs="Calibri"/>
                <w:sz w:val="28"/>
              </w:rPr>
              <w:t>□</w:t>
            </w:r>
            <w:r>
              <w:rPr>
                <w:rFonts w:ascii="Calibri" w:hAnsi="Calibri"/>
                <w:szCs w:val="18"/>
              </w:rPr>
              <w:t xml:space="preserve"> Notifié à l’agent le : </w:t>
            </w:r>
            <w:r>
              <w:rPr>
                <w:rFonts w:ascii="Calibri" w:hAnsi="Calibri" w:cs="Calibri"/>
                <w:szCs w:val="18"/>
              </w:rPr>
              <w:t>…………………………………. (copie à remettre à l’agent)</w:t>
            </w:r>
          </w:p>
        </w:tc>
      </w:tr>
    </w:tbl>
    <w:p w14:paraId="20304D5F" w14:textId="78150BFA" w:rsidR="00883A17" w:rsidRPr="00F2129F" w:rsidRDefault="00883A17" w:rsidP="00317344">
      <w:pPr>
        <w:pStyle w:val="Corpsdetexte"/>
        <w:jc w:val="both"/>
        <w:rPr>
          <w:rFonts w:ascii="Calibri" w:hAnsi="Calibri" w:cs="Calibri"/>
          <w:bCs/>
          <w:sz w:val="18"/>
          <w:szCs w:val="22"/>
        </w:rPr>
      </w:pPr>
    </w:p>
    <w:p w14:paraId="5A79672F" w14:textId="647AFFCA" w:rsidR="00883A17" w:rsidRPr="00871F71" w:rsidRDefault="00871F71" w:rsidP="00317344">
      <w:pPr>
        <w:pStyle w:val="Corpsdetexte"/>
        <w:jc w:val="both"/>
        <w:rPr>
          <w:rFonts w:ascii="Calibri" w:hAnsi="Calibri" w:cs="Calibri"/>
          <w:b/>
          <w:sz w:val="22"/>
          <w:szCs w:val="28"/>
        </w:rPr>
      </w:pPr>
      <w:r w:rsidRPr="00871F71">
        <w:rPr>
          <w:rFonts w:ascii="Calibri" w:hAnsi="Calibri" w:cs="Calibri"/>
          <w:b/>
          <w:sz w:val="22"/>
          <w:szCs w:val="28"/>
        </w:rPr>
        <w:t xml:space="preserve">Signature du responsable hiérarchique : </w:t>
      </w:r>
      <w:r w:rsidRPr="00871F71">
        <w:rPr>
          <w:rFonts w:ascii="Calibri" w:hAnsi="Calibri" w:cs="Calibri"/>
          <w:b/>
          <w:sz w:val="22"/>
          <w:szCs w:val="28"/>
        </w:rPr>
        <w:tab/>
      </w:r>
      <w:r w:rsidRPr="00871F71">
        <w:rPr>
          <w:rFonts w:ascii="Calibri" w:hAnsi="Calibri" w:cs="Calibri"/>
          <w:b/>
          <w:sz w:val="22"/>
          <w:szCs w:val="28"/>
        </w:rPr>
        <w:tab/>
      </w:r>
      <w:r w:rsidRPr="00871F71">
        <w:rPr>
          <w:rFonts w:ascii="Calibri" w:hAnsi="Calibri" w:cs="Calibri"/>
          <w:b/>
          <w:sz w:val="22"/>
          <w:szCs w:val="28"/>
        </w:rPr>
        <w:tab/>
      </w:r>
      <w:r w:rsidRPr="00871F71">
        <w:rPr>
          <w:rFonts w:ascii="Calibri" w:hAnsi="Calibri" w:cs="Calibri"/>
          <w:b/>
          <w:sz w:val="22"/>
          <w:szCs w:val="28"/>
        </w:rPr>
        <w:tab/>
        <w:t>Signature de l’agent :</w:t>
      </w:r>
    </w:p>
    <w:p w14:paraId="60CCE650" w14:textId="77777777" w:rsidR="00317344" w:rsidRPr="00F2129F" w:rsidRDefault="00317344" w:rsidP="007E5AEB">
      <w:pPr>
        <w:pStyle w:val="Corpsdetexte"/>
        <w:spacing w:after="120"/>
        <w:jc w:val="both"/>
        <w:rPr>
          <w:rFonts w:ascii="Calibri" w:hAnsi="Calibri" w:cs="Calibri"/>
          <w:bCs/>
          <w:sz w:val="18"/>
          <w:szCs w:val="22"/>
        </w:rPr>
      </w:pPr>
    </w:p>
    <w:sectPr w:rsidR="00317344" w:rsidRPr="00F2129F" w:rsidSect="007A03E7">
      <w:type w:val="continuous"/>
      <w:pgSz w:w="11910" w:h="16840" w:code="9"/>
      <w:pgMar w:top="720" w:right="720" w:bottom="624" w:left="720" w:header="720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B23"/>
    <w:multiLevelType w:val="hybridMultilevel"/>
    <w:tmpl w:val="CEBC8756"/>
    <w:lvl w:ilvl="0" w:tplc="8EF4C6D4">
      <w:numFmt w:val="bullet"/>
      <w:lvlText w:val="•"/>
      <w:lvlJc w:val="left"/>
      <w:pPr>
        <w:ind w:left="488" w:hanging="88"/>
      </w:pPr>
      <w:rPr>
        <w:rFonts w:ascii="Roboto Condensed" w:eastAsia="Roboto Condensed" w:hAnsi="Roboto Condensed" w:cs="Roboto Condensed" w:hint="default"/>
        <w:w w:val="100"/>
        <w:sz w:val="16"/>
        <w:szCs w:val="16"/>
        <w:lang w:val="fr-FR" w:eastAsia="en-US" w:bidi="ar-SA"/>
      </w:rPr>
    </w:lvl>
    <w:lvl w:ilvl="1" w:tplc="393AE0DA">
      <w:numFmt w:val="bullet"/>
      <w:lvlText w:val="•"/>
      <w:lvlJc w:val="left"/>
      <w:pPr>
        <w:ind w:left="1478" w:hanging="88"/>
      </w:pPr>
      <w:rPr>
        <w:rFonts w:hint="default"/>
        <w:lang w:val="fr-FR" w:eastAsia="en-US" w:bidi="ar-SA"/>
      </w:rPr>
    </w:lvl>
    <w:lvl w:ilvl="2" w:tplc="9E42ED24">
      <w:numFmt w:val="bullet"/>
      <w:lvlText w:val="•"/>
      <w:lvlJc w:val="left"/>
      <w:pPr>
        <w:ind w:left="2477" w:hanging="88"/>
      </w:pPr>
      <w:rPr>
        <w:rFonts w:hint="default"/>
        <w:lang w:val="fr-FR" w:eastAsia="en-US" w:bidi="ar-SA"/>
      </w:rPr>
    </w:lvl>
    <w:lvl w:ilvl="3" w:tplc="3D9CDCAA">
      <w:numFmt w:val="bullet"/>
      <w:lvlText w:val="•"/>
      <w:lvlJc w:val="left"/>
      <w:pPr>
        <w:ind w:left="3475" w:hanging="88"/>
      </w:pPr>
      <w:rPr>
        <w:rFonts w:hint="default"/>
        <w:lang w:val="fr-FR" w:eastAsia="en-US" w:bidi="ar-SA"/>
      </w:rPr>
    </w:lvl>
    <w:lvl w:ilvl="4" w:tplc="03C26306">
      <w:numFmt w:val="bullet"/>
      <w:lvlText w:val="•"/>
      <w:lvlJc w:val="left"/>
      <w:pPr>
        <w:ind w:left="4474" w:hanging="88"/>
      </w:pPr>
      <w:rPr>
        <w:rFonts w:hint="default"/>
        <w:lang w:val="fr-FR" w:eastAsia="en-US" w:bidi="ar-SA"/>
      </w:rPr>
    </w:lvl>
    <w:lvl w:ilvl="5" w:tplc="4516AC4A">
      <w:numFmt w:val="bullet"/>
      <w:lvlText w:val="•"/>
      <w:lvlJc w:val="left"/>
      <w:pPr>
        <w:ind w:left="5472" w:hanging="88"/>
      </w:pPr>
      <w:rPr>
        <w:rFonts w:hint="default"/>
        <w:lang w:val="fr-FR" w:eastAsia="en-US" w:bidi="ar-SA"/>
      </w:rPr>
    </w:lvl>
    <w:lvl w:ilvl="6" w:tplc="3F2E4A12">
      <w:numFmt w:val="bullet"/>
      <w:lvlText w:val="•"/>
      <w:lvlJc w:val="left"/>
      <w:pPr>
        <w:ind w:left="6471" w:hanging="88"/>
      </w:pPr>
      <w:rPr>
        <w:rFonts w:hint="default"/>
        <w:lang w:val="fr-FR" w:eastAsia="en-US" w:bidi="ar-SA"/>
      </w:rPr>
    </w:lvl>
    <w:lvl w:ilvl="7" w:tplc="091AA502">
      <w:numFmt w:val="bullet"/>
      <w:lvlText w:val="•"/>
      <w:lvlJc w:val="left"/>
      <w:pPr>
        <w:ind w:left="7469" w:hanging="88"/>
      </w:pPr>
      <w:rPr>
        <w:rFonts w:hint="default"/>
        <w:lang w:val="fr-FR" w:eastAsia="en-US" w:bidi="ar-SA"/>
      </w:rPr>
    </w:lvl>
    <w:lvl w:ilvl="8" w:tplc="BFCA2228">
      <w:numFmt w:val="bullet"/>
      <w:lvlText w:val="•"/>
      <w:lvlJc w:val="left"/>
      <w:pPr>
        <w:ind w:left="8468" w:hanging="88"/>
      </w:pPr>
      <w:rPr>
        <w:rFonts w:hint="default"/>
        <w:lang w:val="fr-FR" w:eastAsia="en-US" w:bidi="ar-SA"/>
      </w:rPr>
    </w:lvl>
  </w:abstractNum>
  <w:abstractNum w:abstractNumId="1" w15:restartNumberingAfterBreak="0">
    <w:nsid w:val="0BAB5F0A"/>
    <w:multiLevelType w:val="hybridMultilevel"/>
    <w:tmpl w:val="E49602F8"/>
    <w:lvl w:ilvl="0" w:tplc="393AE0DA">
      <w:numFmt w:val="bullet"/>
      <w:lvlText w:val="•"/>
      <w:lvlJc w:val="left"/>
      <w:pPr>
        <w:ind w:left="134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A0"/>
    <w:rsid w:val="000033A5"/>
    <w:rsid w:val="001D0670"/>
    <w:rsid w:val="0020781A"/>
    <w:rsid w:val="0025163C"/>
    <w:rsid w:val="002A6D1C"/>
    <w:rsid w:val="002B0DF1"/>
    <w:rsid w:val="00317344"/>
    <w:rsid w:val="00317F40"/>
    <w:rsid w:val="00336456"/>
    <w:rsid w:val="00362B2E"/>
    <w:rsid w:val="00382192"/>
    <w:rsid w:val="003974F8"/>
    <w:rsid w:val="003B1E2B"/>
    <w:rsid w:val="003D2789"/>
    <w:rsid w:val="00401789"/>
    <w:rsid w:val="00504CE0"/>
    <w:rsid w:val="00514548"/>
    <w:rsid w:val="00520C95"/>
    <w:rsid w:val="0054433C"/>
    <w:rsid w:val="005555DE"/>
    <w:rsid w:val="005C6F35"/>
    <w:rsid w:val="005D4477"/>
    <w:rsid w:val="00610FA8"/>
    <w:rsid w:val="00640920"/>
    <w:rsid w:val="00641486"/>
    <w:rsid w:val="006633BA"/>
    <w:rsid w:val="007270A0"/>
    <w:rsid w:val="007A03E7"/>
    <w:rsid w:val="007E5AEB"/>
    <w:rsid w:val="00801D8B"/>
    <w:rsid w:val="00842FBB"/>
    <w:rsid w:val="00871F71"/>
    <w:rsid w:val="00883A17"/>
    <w:rsid w:val="00927CA1"/>
    <w:rsid w:val="00945816"/>
    <w:rsid w:val="00960FC7"/>
    <w:rsid w:val="009C3974"/>
    <w:rsid w:val="009C3E97"/>
    <w:rsid w:val="00A03B89"/>
    <w:rsid w:val="00A64ED0"/>
    <w:rsid w:val="00A72053"/>
    <w:rsid w:val="00A75028"/>
    <w:rsid w:val="00AB25EB"/>
    <w:rsid w:val="00B70F7C"/>
    <w:rsid w:val="00B953C6"/>
    <w:rsid w:val="00C41B4F"/>
    <w:rsid w:val="00D87BBA"/>
    <w:rsid w:val="00F2129F"/>
    <w:rsid w:val="00F370A3"/>
    <w:rsid w:val="00F44178"/>
    <w:rsid w:val="00FA21E7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8F90"/>
  <w15:docId w15:val="{2B92FA93-1BA1-49BA-A26A-A5B3178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  <w:lang w:val="fr-FR"/>
    </w:rPr>
  </w:style>
  <w:style w:type="paragraph" w:styleId="Titre1">
    <w:name w:val="heading 1"/>
    <w:basedOn w:val="Normal"/>
    <w:uiPriority w:val="9"/>
    <w:qFormat/>
    <w:pPr>
      <w:spacing w:before="134"/>
      <w:ind w:left="607"/>
      <w:outlineLvl w:val="0"/>
    </w:pPr>
    <w:rPr>
      <w:rFonts w:ascii="Montserrat" w:eastAsia="Montserrat" w:hAnsi="Montserrat" w:cs="Montserrat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8" w:line="545" w:lineRule="exact"/>
      <w:ind w:left="589" w:right="85"/>
      <w:jc w:val="center"/>
    </w:pPr>
    <w:rPr>
      <w:rFonts w:ascii="Montserrat" w:eastAsia="Montserrat" w:hAnsi="Montserrat" w:cs="Montserrat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line="192" w:lineRule="exact"/>
      <w:ind w:left="491" w:hanging="8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641486"/>
    <w:pPr>
      <w:widowControl/>
      <w:autoSpaceDE/>
      <w:autoSpaceDN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83D8-DB54-4691-B13A-880B6D53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THIERRY</dc:creator>
  <cp:lastModifiedBy>Karine THIERRY</cp:lastModifiedBy>
  <cp:revision>24</cp:revision>
  <cp:lastPrinted>2021-04-19T09:14:00Z</cp:lastPrinted>
  <dcterms:created xsi:type="dcterms:W3CDTF">2021-04-09T09:21:00Z</dcterms:created>
  <dcterms:modified xsi:type="dcterms:W3CDTF">2021-04-19T10:15:00Z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2021-04-08T00:00:00Z</vt:filetime>
  </property>
</Properties>
</file>